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FA054" w14:textId="5EA287BA" w:rsidR="004976BD" w:rsidRPr="00CF1EC4" w:rsidRDefault="004976BD" w:rsidP="004976BD">
      <w:pPr>
        <w:rPr>
          <w:sz w:val="28"/>
          <w:szCs w:val="28"/>
          <w:u w:val="single"/>
        </w:rPr>
      </w:pPr>
      <w:r>
        <w:tab/>
      </w:r>
      <w:r w:rsidR="00CF1EC4" w:rsidRPr="00CF1EC4">
        <w:rPr>
          <w:sz w:val="28"/>
          <w:szCs w:val="28"/>
          <w:u w:val="single"/>
        </w:rPr>
        <w:t xml:space="preserve">HAUGHTON METROPOLITAN </w:t>
      </w:r>
      <w:r w:rsidRPr="00CF1EC4">
        <w:rPr>
          <w:sz w:val="28"/>
          <w:szCs w:val="28"/>
          <w:u w:val="single"/>
        </w:rPr>
        <w:t>PLANNING COMMISSION</w:t>
      </w:r>
    </w:p>
    <w:p w14:paraId="24F53B23" w14:textId="018D4963" w:rsidR="004976BD" w:rsidRDefault="004976BD" w:rsidP="00A0180D">
      <w:pPr>
        <w:spacing w:after="0"/>
      </w:pPr>
      <w:r>
        <w:tab/>
        <w:t>MINUTES</w:t>
      </w:r>
    </w:p>
    <w:p w14:paraId="0D5042CD" w14:textId="456E271A" w:rsidR="004976BD" w:rsidRDefault="004976BD" w:rsidP="00A0180D">
      <w:pPr>
        <w:spacing w:after="0"/>
      </w:pPr>
      <w:r>
        <w:tab/>
        <w:t xml:space="preserve">Monday, </w:t>
      </w:r>
      <w:r w:rsidR="00B51EC9">
        <w:t>APRIL 13</w:t>
      </w:r>
      <w:r>
        <w:t>, 202</w:t>
      </w:r>
      <w:r w:rsidR="00095B69">
        <w:t>6</w:t>
      </w:r>
      <w:r>
        <w:t xml:space="preserve"> – 6:00 P.M.</w:t>
      </w:r>
    </w:p>
    <w:p w14:paraId="35796861" w14:textId="74329C69" w:rsidR="004976BD" w:rsidRDefault="004976BD" w:rsidP="00A0180D">
      <w:pPr>
        <w:spacing w:after="0"/>
      </w:pPr>
      <w:r>
        <w:tab/>
        <w:t>Haughton Town Hall</w:t>
      </w:r>
    </w:p>
    <w:p w14:paraId="02DB2255" w14:textId="447CB135" w:rsidR="00A0180D" w:rsidRDefault="004976BD" w:rsidP="00A0180D">
      <w:pPr>
        <w:spacing w:after="0"/>
      </w:pPr>
      <w:r>
        <w:tab/>
        <w:t xml:space="preserve">118 </w:t>
      </w:r>
      <w:r w:rsidR="000C0AD6">
        <w:t xml:space="preserve">W. </w:t>
      </w:r>
      <w:r>
        <w:t>Mckinley Avenue, Haughton, Louisian</w:t>
      </w:r>
      <w:r w:rsidR="00A0180D">
        <w:t>a</w:t>
      </w:r>
    </w:p>
    <w:p w14:paraId="09D6109E" w14:textId="77777777" w:rsidR="004976BD" w:rsidRDefault="004976BD" w:rsidP="006176AE">
      <w:pPr>
        <w:spacing w:after="0"/>
      </w:pPr>
    </w:p>
    <w:p w14:paraId="0F088450" w14:textId="31C040E8" w:rsidR="00A0180D" w:rsidRPr="00A0180D" w:rsidRDefault="004976BD" w:rsidP="004976BD">
      <w:pPr>
        <w:rPr>
          <w:u w:val="single"/>
        </w:rPr>
      </w:pPr>
      <w:r>
        <w:tab/>
      </w:r>
      <w:r w:rsidRPr="00C479F4">
        <w:rPr>
          <w:b/>
          <w:bCs/>
          <w:u w:val="single"/>
        </w:rPr>
        <w:t>MEMBERS PRESENT</w:t>
      </w:r>
      <w:r w:rsidR="00A0180D">
        <w:tab/>
      </w:r>
      <w:r w:rsidR="00A0180D">
        <w:tab/>
      </w:r>
      <w:r w:rsidR="00A0180D">
        <w:tab/>
      </w:r>
      <w:r w:rsidR="00A0180D">
        <w:tab/>
      </w:r>
      <w:r w:rsidR="00A0180D" w:rsidRPr="00C479F4">
        <w:rPr>
          <w:b/>
          <w:bCs/>
          <w:u w:val="single"/>
        </w:rPr>
        <w:t>OTHERS PRESENT</w:t>
      </w:r>
    </w:p>
    <w:p w14:paraId="695E1D08" w14:textId="34223C10" w:rsidR="00095B69" w:rsidRDefault="004976BD" w:rsidP="00A0180D">
      <w:pPr>
        <w:spacing w:after="0"/>
      </w:pPr>
      <w:r>
        <w:tab/>
      </w:r>
      <w:r w:rsidR="00095B69">
        <w:t>Loyd Dodson</w:t>
      </w:r>
      <w:r w:rsidR="00095B69">
        <w:tab/>
      </w:r>
      <w:r w:rsidR="00095B69">
        <w:tab/>
      </w:r>
      <w:r w:rsidR="00095B69">
        <w:tab/>
      </w:r>
      <w:r w:rsidR="00095B69">
        <w:tab/>
      </w:r>
      <w:r w:rsidR="00095B69">
        <w:tab/>
      </w:r>
      <w:r w:rsidR="00095B69">
        <w:tab/>
        <w:t>Shelly Horton, MPC Director</w:t>
      </w:r>
    </w:p>
    <w:p w14:paraId="7A6BE8FB" w14:textId="778AD7FB" w:rsidR="004976BD" w:rsidRDefault="00095B69" w:rsidP="00095B69">
      <w:pPr>
        <w:spacing w:after="0"/>
        <w:ind w:firstLine="720"/>
      </w:pPr>
      <w:r>
        <w:t>Rusty Cooper</w:t>
      </w:r>
      <w:r>
        <w:tab/>
      </w:r>
      <w:r w:rsidR="00A0180D">
        <w:tab/>
      </w:r>
      <w:r w:rsidR="00A0180D">
        <w:tab/>
      </w:r>
      <w:r w:rsidR="00A0180D">
        <w:tab/>
      </w:r>
      <w:r w:rsidR="00A0180D">
        <w:tab/>
      </w:r>
      <w:r w:rsidR="00A0180D">
        <w:tab/>
      </w:r>
    </w:p>
    <w:p w14:paraId="4535A1D9" w14:textId="1953BD86" w:rsidR="004976BD" w:rsidRDefault="004976BD" w:rsidP="00A0180D">
      <w:pPr>
        <w:spacing w:after="0"/>
      </w:pPr>
      <w:r>
        <w:tab/>
      </w:r>
      <w:r w:rsidR="005E1A57">
        <w:t>Dr. Gevan Spinney</w:t>
      </w:r>
      <w:r w:rsidR="00A0180D">
        <w:tab/>
      </w:r>
      <w:r w:rsidR="00A0180D">
        <w:tab/>
      </w:r>
      <w:r w:rsidR="00A0180D">
        <w:tab/>
      </w:r>
      <w:r w:rsidR="00A0180D">
        <w:tab/>
      </w:r>
      <w:r w:rsidR="00A0180D">
        <w:tab/>
      </w:r>
    </w:p>
    <w:p w14:paraId="05DFF810" w14:textId="343887BA" w:rsidR="004976BD" w:rsidRDefault="004976BD" w:rsidP="005E1A57">
      <w:pPr>
        <w:spacing w:after="0"/>
      </w:pPr>
      <w:r>
        <w:tab/>
      </w:r>
      <w:r w:rsidR="00095B69">
        <w:t>Annie Green</w:t>
      </w:r>
    </w:p>
    <w:p w14:paraId="0B429089" w14:textId="77777777" w:rsidR="005E1A57" w:rsidRDefault="005E1A57" w:rsidP="005E1A57">
      <w:pPr>
        <w:spacing w:after="0"/>
      </w:pPr>
    </w:p>
    <w:p w14:paraId="19A52DF8" w14:textId="7E7E53C2" w:rsidR="00A0180D" w:rsidRPr="00C479F4" w:rsidRDefault="0020572C" w:rsidP="004976BD">
      <w:pPr>
        <w:rPr>
          <w:b/>
          <w:bCs/>
          <w:u w:val="single"/>
        </w:rPr>
      </w:pPr>
      <w:r>
        <w:tab/>
      </w:r>
      <w:r w:rsidR="00A0180D" w:rsidRPr="00C479F4">
        <w:rPr>
          <w:b/>
          <w:bCs/>
          <w:u w:val="single"/>
        </w:rPr>
        <w:t>MEMBERS ABSENT</w:t>
      </w:r>
    </w:p>
    <w:p w14:paraId="14C8DFB3" w14:textId="38EB98E2" w:rsidR="005E1A57" w:rsidRDefault="00A0180D" w:rsidP="005E1A57">
      <w:pPr>
        <w:spacing w:after="0"/>
      </w:pPr>
      <w:r>
        <w:tab/>
      </w:r>
      <w:r w:rsidR="00095B69">
        <w:t>Lea Stroud</w:t>
      </w:r>
    </w:p>
    <w:p w14:paraId="69772A7D" w14:textId="0A0B0917" w:rsidR="005E1A57" w:rsidRDefault="005E1A57" w:rsidP="005E1A57">
      <w:pPr>
        <w:spacing w:after="0"/>
      </w:pPr>
    </w:p>
    <w:p w14:paraId="47912E8B" w14:textId="250E5396" w:rsidR="00A0180D" w:rsidRDefault="006176AE" w:rsidP="006176AE">
      <w:pPr>
        <w:ind w:left="720"/>
      </w:pPr>
      <w:r>
        <w:t xml:space="preserve">I.  </w:t>
      </w:r>
      <w:r w:rsidR="00095B69">
        <w:t>Loyd Dodson</w:t>
      </w:r>
      <w:r>
        <w:t>, MPC</w:t>
      </w:r>
      <w:r w:rsidR="00CF1EC4">
        <w:t xml:space="preserve"> Chairman</w:t>
      </w:r>
      <w:r>
        <w:t xml:space="preserve">, called meeting to order. </w:t>
      </w:r>
      <w:r w:rsidR="000C0AD6">
        <w:t xml:space="preserve"> </w:t>
      </w:r>
    </w:p>
    <w:p w14:paraId="31811014" w14:textId="77777777" w:rsidR="00B51EC9" w:rsidRDefault="006176AE" w:rsidP="006176AE">
      <w:r>
        <w:t xml:space="preserve">              </w:t>
      </w:r>
      <w:r w:rsidR="00C039A8">
        <w:t xml:space="preserve"> </w:t>
      </w:r>
      <w:r>
        <w:t xml:space="preserve">II.   </w:t>
      </w:r>
      <w:r w:rsidR="00B51EC9">
        <w:t>INVOCATION</w:t>
      </w:r>
      <w:r w:rsidR="00CF1EC4">
        <w:t>- Dr. Gevan Spinney</w:t>
      </w:r>
    </w:p>
    <w:p w14:paraId="18D079C1" w14:textId="6EE94C65" w:rsidR="00CF1EC4" w:rsidRDefault="00B51EC9" w:rsidP="00B51EC9">
      <w:r>
        <w:t xml:space="preserve">                      PLEDGE</w:t>
      </w:r>
      <w:r w:rsidR="00AF5579">
        <w:t xml:space="preserve">- </w:t>
      </w:r>
      <w:r w:rsidR="00095B69">
        <w:t>Loyd Dodson</w:t>
      </w:r>
    </w:p>
    <w:p w14:paraId="146BCFDA" w14:textId="433AAE39" w:rsidR="00CF1EC4" w:rsidRDefault="006176AE" w:rsidP="006176AE">
      <w:pPr>
        <w:ind w:firstLine="720"/>
      </w:pPr>
      <w:r>
        <w:t xml:space="preserve">III. </w:t>
      </w:r>
      <w:r w:rsidR="00B51EC9">
        <w:t>ROLL CALL</w:t>
      </w:r>
      <w:r w:rsidR="00AF5579">
        <w:t xml:space="preserve"> </w:t>
      </w:r>
      <w:r w:rsidR="00FE7BE0">
        <w:t>– A</w:t>
      </w:r>
      <w:r w:rsidR="00AF5579">
        <w:t xml:space="preserve"> quorum was prese</w:t>
      </w:r>
      <w:r w:rsidR="00B51EC9">
        <w:t>n</w:t>
      </w:r>
      <w:r w:rsidR="00AF5579">
        <w:t>t</w:t>
      </w:r>
      <w:r w:rsidR="00804BA3">
        <w:t>.</w:t>
      </w:r>
    </w:p>
    <w:p w14:paraId="15E94538" w14:textId="0AE53544" w:rsidR="00804BA3" w:rsidRDefault="00804BA3" w:rsidP="006176AE">
      <w:pPr>
        <w:ind w:firstLine="720"/>
      </w:pPr>
      <w:r>
        <w:t>IV. P</w:t>
      </w:r>
      <w:r w:rsidR="00B51EC9">
        <w:t>UBLIC HEARING</w:t>
      </w:r>
    </w:p>
    <w:p w14:paraId="65212262" w14:textId="77777777" w:rsidR="00804BA3" w:rsidRDefault="00804BA3" w:rsidP="00804BA3">
      <w:pPr>
        <w:spacing w:after="0"/>
        <w:ind w:left="720"/>
      </w:pPr>
      <w:r>
        <w:t>1. HP-4-2026- The application of Jacob Malone Raley &amp; Associates, Inc., 4913 Shed Rd., Bossier City, Louisiana</w:t>
      </w:r>
    </w:p>
    <w:p w14:paraId="4AE4BA6C" w14:textId="395A71B8" w:rsidR="00804BA3" w:rsidRDefault="00804BA3" w:rsidP="00804BA3">
      <w:pPr>
        <w:spacing w:after="0"/>
        <w:ind w:left="720"/>
      </w:pPr>
      <w:r>
        <w:t xml:space="preserve">     71111, to rezone 21.8 acres from R/A Residential Agricultural to B-3 General Business District.</w:t>
      </w:r>
    </w:p>
    <w:p w14:paraId="15DDB9C8" w14:textId="63ACBBBC" w:rsidR="00804BA3" w:rsidRDefault="00804BA3" w:rsidP="00804BA3">
      <w:pPr>
        <w:spacing w:after="0"/>
        <w:ind w:left="720"/>
        <w:rPr>
          <w:i/>
          <w:iCs/>
        </w:rPr>
      </w:pPr>
      <w:r>
        <w:t xml:space="preserve">     </w:t>
      </w:r>
      <w:r w:rsidRPr="00804BA3">
        <w:rPr>
          <w:i/>
          <w:iCs/>
        </w:rPr>
        <w:t>Set for Public Hearing on Monday, May 11, 2026.</w:t>
      </w:r>
    </w:p>
    <w:p w14:paraId="2F63CADA" w14:textId="77777777" w:rsidR="00C039A8" w:rsidRDefault="00C039A8" w:rsidP="00804BA3">
      <w:pPr>
        <w:spacing w:after="0"/>
        <w:ind w:left="720"/>
      </w:pPr>
    </w:p>
    <w:p w14:paraId="0374F0CA" w14:textId="175E92C1" w:rsidR="00804BA3" w:rsidRDefault="00804BA3" w:rsidP="00804BA3">
      <w:pPr>
        <w:spacing w:after="0"/>
        <w:ind w:left="720"/>
      </w:pPr>
      <w:r>
        <w:t>D</w:t>
      </w:r>
      <w:r w:rsidR="00B51EC9">
        <w:t>ISCUSSION</w:t>
      </w:r>
      <w:r>
        <w:t>:</w:t>
      </w:r>
    </w:p>
    <w:p w14:paraId="6973567A" w14:textId="049CADCE" w:rsidR="00804BA3" w:rsidRDefault="00804BA3" w:rsidP="00804BA3">
      <w:pPr>
        <w:spacing w:after="0"/>
        <w:ind w:left="720"/>
      </w:pPr>
      <w:r>
        <w:t xml:space="preserve">Shelly Horton, </w:t>
      </w:r>
      <w:r w:rsidR="007B3D48">
        <w:t xml:space="preserve">MPC Director </w:t>
      </w:r>
      <w:r>
        <w:t xml:space="preserve">put on the record that this was at Frank Staton Rd. </w:t>
      </w:r>
      <w:r w:rsidR="00C43284">
        <w:t>Th</w:t>
      </w:r>
      <w:r w:rsidR="001C084B">
        <w:t>is road will terminate on the existing Covington Drive at Highway 157</w:t>
      </w:r>
      <w:r w:rsidR="00C43284">
        <w:t xml:space="preserve">. MPC </w:t>
      </w:r>
      <w:r w:rsidR="00B51EC9">
        <w:t>will refer</w:t>
      </w:r>
      <w:r w:rsidR="00C43284">
        <w:t xml:space="preserve"> any curb cuts </w:t>
      </w:r>
      <w:r w:rsidR="001C084B">
        <w:t>to Bossier Parish Police Jury</w:t>
      </w:r>
      <w:r w:rsidR="00C43284">
        <w:t xml:space="preserve"> since </w:t>
      </w:r>
      <w:r w:rsidR="001C084B">
        <w:t>that portion is under</w:t>
      </w:r>
      <w:r w:rsidR="00C43284">
        <w:t xml:space="preserve"> parish jurisdiction. </w:t>
      </w:r>
    </w:p>
    <w:p w14:paraId="1D5D5879" w14:textId="6C253D0B" w:rsidR="00C43284" w:rsidRDefault="00C43284" w:rsidP="00804BA3">
      <w:pPr>
        <w:spacing w:after="0"/>
        <w:ind w:left="720"/>
      </w:pPr>
    </w:p>
    <w:p w14:paraId="5211124E" w14:textId="1949DB17" w:rsidR="00C43284" w:rsidRDefault="00C43284" w:rsidP="00804BA3">
      <w:pPr>
        <w:spacing w:after="0"/>
        <w:ind w:left="720"/>
      </w:pPr>
      <w:r>
        <w:t>Dr. Gevan Spinney</w:t>
      </w:r>
      <w:r w:rsidR="007B3D48">
        <w:t>, MPC member,</w:t>
      </w:r>
      <w:r>
        <w:t xml:space="preserve"> asked </w:t>
      </w:r>
      <w:r w:rsidR="001C084B">
        <w:t>when the</w:t>
      </w:r>
      <w:r>
        <w:t xml:space="preserve"> road would be open. </w:t>
      </w:r>
    </w:p>
    <w:p w14:paraId="48B356A0" w14:textId="77777777" w:rsidR="00C43284" w:rsidRDefault="00C43284" w:rsidP="00804BA3">
      <w:pPr>
        <w:spacing w:after="0"/>
        <w:ind w:left="720"/>
      </w:pPr>
    </w:p>
    <w:p w14:paraId="11B2DF1E" w14:textId="4DAD1724" w:rsidR="00C43284" w:rsidRDefault="00C43284" w:rsidP="00C43284">
      <w:pPr>
        <w:spacing w:after="0"/>
        <w:ind w:left="720"/>
      </w:pPr>
      <w:r>
        <w:t xml:space="preserve">Shelly Horton responded </w:t>
      </w:r>
      <w:r w:rsidR="00F34BF4">
        <w:t xml:space="preserve">it should be close to being open at the end of the summer. </w:t>
      </w:r>
    </w:p>
    <w:p w14:paraId="57AEE1FF" w14:textId="3E3AFADD" w:rsidR="00C43284" w:rsidRDefault="00C43284" w:rsidP="001C084B">
      <w:pPr>
        <w:spacing w:after="0"/>
      </w:pPr>
    </w:p>
    <w:p w14:paraId="2C4B9AF7" w14:textId="18D7BC2A" w:rsidR="00C43284" w:rsidRDefault="007B3D48" w:rsidP="00C43284">
      <w:pPr>
        <w:spacing w:after="0"/>
        <w:ind w:left="720"/>
      </w:pPr>
      <w:r>
        <w:t xml:space="preserve">Dr. Gevan </w:t>
      </w:r>
      <w:r w:rsidR="00C43284">
        <w:t xml:space="preserve">Spinney </w:t>
      </w:r>
      <w:r w:rsidR="001C084B">
        <w:t xml:space="preserve">asked </w:t>
      </w:r>
      <w:r w:rsidR="00F34BF4">
        <w:t>if</w:t>
      </w:r>
      <w:r w:rsidR="00C43284">
        <w:t xml:space="preserve"> the </w:t>
      </w:r>
      <w:r>
        <w:t>road</w:t>
      </w:r>
      <w:r w:rsidR="00C43284">
        <w:t xml:space="preserve"> comes all the way from 614.</w:t>
      </w:r>
    </w:p>
    <w:p w14:paraId="2482A28B" w14:textId="77777777" w:rsidR="00F34BF4" w:rsidRDefault="00F34BF4" w:rsidP="00C43284">
      <w:pPr>
        <w:spacing w:after="0"/>
        <w:ind w:left="720"/>
      </w:pPr>
    </w:p>
    <w:p w14:paraId="20304E5A" w14:textId="22E41EE9" w:rsidR="001C084B" w:rsidRDefault="001C084B" w:rsidP="00C43284">
      <w:pPr>
        <w:spacing w:after="0"/>
        <w:ind w:left="720"/>
      </w:pPr>
      <w:r>
        <w:t xml:space="preserve">Shelly Horton responded with yes. </w:t>
      </w:r>
    </w:p>
    <w:p w14:paraId="37036BDB" w14:textId="77777777" w:rsidR="00C43284" w:rsidRDefault="00C43284" w:rsidP="00C43284">
      <w:pPr>
        <w:spacing w:after="0"/>
        <w:ind w:left="720"/>
      </w:pPr>
    </w:p>
    <w:p w14:paraId="4E5041E6" w14:textId="7AC047FA" w:rsidR="00C43284" w:rsidRDefault="00C43284" w:rsidP="00C43284">
      <w:pPr>
        <w:spacing w:after="0"/>
        <w:ind w:left="720"/>
      </w:pPr>
      <w:r>
        <w:t>Rusty Cooper</w:t>
      </w:r>
      <w:r w:rsidR="007B3D48">
        <w:t>, MPC member,</w:t>
      </w:r>
      <w:r>
        <w:t xml:space="preserve"> </w:t>
      </w:r>
      <w:r w:rsidR="001C084B">
        <w:t>stated</w:t>
      </w:r>
      <w:r>
        <w:t xml:space="preserve"> that what you can see from the road is Covington property. </w:t>
      </w:r>
    </w:p>
    <w:p w14:paraId="772367A9" w14:textId="77777777" w:rsidR="00C43284" w:rsidRDefault="00C43284" w:rsidP="00C43284">
      <w:pPr>
        <w:spacing w:after="0"/>
        <w:ind w:left="720"/>
      </w:pPr>
    </w:p>
    <w:p w14:paraId="3097758D" w14:textId="3F958BA2" w:rsidR="00C43284" w:rsidRDefault="007B3D48" w:rsidP="00C43284">
      <w:pPr>
        <w:spacing w:after="0"/>
        <w:ind w:left="720"/>
      </w:pPr>
      <w:r>
        <w:t xml:space="preserve">Loyd </w:t>
      </w:r>
      <w:r w:rsidR="00C43284">
        <w:t>Dodson</w:t>
      </w:r>
      <w:r>
        <w:t xml:space="preserve">, MPC </w:t>
      </w:r>
      <w:r w:rsidR="001C084B">
        <w:t>Chairman</w:t>
      </w:r>
      <w:r>
        <w:t>,</w:t>
      </w:r>
      <w:r w:rsidR="00C43284">
        <w:t xml:space="preserve"> responded with yes. </w:t>
      </w:r>
    </w:p>
    <w:p w14:paraId="3E79E7EB" w14:textId="77777777" w:rsidR="00C43284" w:rsidRDefault="00C43284" w:rsidP="00C43284">
      <w:pPr>
        <w:spacing w:after="0"/>
        <w:ind w:left="720"/>
      </w:pPr>
    </w:p>
    <w:p w14:paraId="7D1E3906" w14:textId="71911001" w:rsidR="00C43284" w:rsidRDefault="007B3D48" w:rsidP="00C43284">
      <w:pPr>
        <w:spacing w:after="0"/>
        <w:ind w:left="720"/>
      </w:pPr>
      <w:r>
        <w:t xml:space="preserve">Rusty </w:t>
      </w:r>
      <w:r w:rsidR="00C43284">
        <w:t xml:space="preserve">Cooper </w:t>
      </w:r>
      <w:r>
        <w:t>inquired</w:t>
      </w:r>
      <w:r w:rsidR="00C43284">
        <w:t xml:space="preserve"> you can’t really see most of this. </w:t>
      </w:r>
    </w:p>
    <w:p w14:paraId="20E90E3F" w14:textId="77777777" w:rsidR="00C43284" w:rsidRDefault="00C43284" w:rsidP="00C43284">
      <w:pPr>
        <w:spacing w:after="0"/>
        <w:ind w:left="720"/>
      </w:pPr>
    </w:p>
    <w:p w14:paraId="059466CF" w14:textId="6B876C0C" w:rsidR="00C43284" w:rsidRDefault="007B3D48" w:rsidP="00C43284">
      <w:pPr>
        <w:spacing w:after="0"/>
        <w:ind w:left="720"/>
      </w:pPr>
      <w:r>
        <w:t xml:space="preserve">Shelly </w:t>
      </w:r>
      <w:r w:rsidR="00C43284">
        <w:t xml:space="preserve">Horton responded with it is coming out north of Covington. </w:t>
      </w:r>
    </w:p>
    <w:p w14:paraId="5DD53B17" w14:textId="77777777" w:rsidR="00C43284" w:rsidRDefault="00C43284" w:rsidP="00C43284">
      <w:pPr>
        <w:spacing w:after="0"/>
        <w:ind w:left="720"/>
      </w:pPr>
    </w:p>
    <w:p w14:paraId="00B73A08" w14:textId="3664D6ED" w:rsidR="00C43284" w:rsidRDefault="007B3D48" w:rsidP="00C43284">
      <w:pPr>
        <w:spacing w:after="0"/>
        <w:ind w:left="720"/>
      </w:pPr>
      <w:r>
        <w:t xml:space="preserve">Annie </w:t>
      </w:r>
      <w:r w:rsidR="00C43284">
        <w:t xml:space="preserve">Green asked if this was all the dirt. </w:t>
      </w:r>
    </w:p>
    <w:p w14:paraId="0254BAE6" w14:textId="77777777" w:rsidR="00C43284" w:rsidRDefault="00C43284" w:rsidP="00C43284">
      <w:pPr>
        <w:spacing w:after="0"/>
        <w:ind w:left="720"/>
      </w:pPr>
    </w:p>
    <w:p w14:paraId="216264FE" w14:textId="012E34D8" w:rsidR="00C43284" w:rsidRDefault="00C43284" w:rsidP="00C43284">
      <w:pPr>
        <w:spacing w:after="0"/>
        <w:ind w:left="720"/>
      </w:pPr>
      <w:r>
        <w:t>Jacob Malone</w:t>
      </w:r>
      <w:r w:rsidR="007B3D48">
        <w:t>, Raley &amp; Associates, Inc.,</w:t>
      </w:r>
      <w:r>
        <w:t xml:space="preserve"> </w:t>
      </w:r>
      <w:r w:rsidR="001C084B">
        <w:t>stated</w:t>
      </w:r>
      <w:r>
        <w:t xml:space="preserve"> it </w:t>
      </w:r>
      <w:r w:rsidR="001C084B">
        <w:t>is</w:t>
      </w:r>
      <w:r>
        <w:t xml:space="preserve"> right between Timbers East and Covington. </w:t>
      </w:r>
    </w:p>
    <w:p w14:paraId="16A4E669" w14:textId="77777777" w:rsidR="00C43284" w:rsidRDefault="00C43284" w:rsidP="00C43284">
      <w:pPr>
        <w:spacing w:after="0"/>
        <w:ind w:left="720"/>
      </w:pPr>
    </w:p>
    <w:p w14:paraId="79CB9FBC" w14:textId="3E474308" w:rsidR="00C43284" w:rsidRDefault="007B3D48" w:rsidP="00C43284">
      <w:pPr>
        <w:spacing w:after="0"/>
        <w:ind w:left="720"/>
      </w:pPr>
      <w:r>
        <w:t xml:space="preserve">Rusty </w:t>
      </w:r>
      <w:r w:rsidR="00C43284">
        <w:t xml:space="preserve">Cooper asked if you could see this when you are getting on </w:t>
      </w:r>
      <w:proofErr w:type="gramStart"/>
      <w:r>
        <w:t>the</w:t>
      </w:r>
      <w:r w:rsidR="00C43284">
        <w:t xml:space="preserve"> </w:t>
      </w:r>
      <w:r w:rsidR="002F1DA5">
        <w:t>on</w:t>
      </w:r>
      <w:proofErr w:type="gramEnd"/>
      <w:r w:rsidR="002F1DA5">
        <w:t xml:space="preserve"> ramp</w:t>
      </w:r>
      <w:r w:rsidR="00C43284">
        <w:t xml:space="preserve">. </w:t>
      </w:r>
    </w:p>
    <w:p w14:paraId="34D2B0CA" w14:textId="77777777" w:rsidR="00C43284" w:rsidRDefault="00C43284" w:rsidP="00C43284">
      <w:pPr>
        <w:spacing w:after="0"/>
        <w:ind w:left="720"/>
      </w:pPr>
    </w:p>
    <w:p w14:paraId="32127948" w14:textId="684539E3" w:rsidR="00C43284" w:rsidRDefault="007B3D48" w:rsidP="00C43284">
      <w:pPr>
        <w:spacing w:after="0"/>
        <w:ind w:left="720"/>
      </w:pPr>
      <w:r>
        <w:t xml:space="preserve">Annie </w:t>
      </w:r>
      <w:r w:rsidR="00C43284">
        <w:t xml:space="preserve">Green responded with yes. </w:t>
      </w:r>
    </w:p>
    <w:p w14:paraId="5CB1B779" w14:textId="16B09AFC" w:rsidR="007B3D48" w:rsidRDefault="007B3D48" w:rsidP="00C43284">
      <w:pPr>
        <w:spacing w:after="0"/>
        <w:ind w:left="720"/>
      </w:pPr>
    </w:p>
    <w:p w14:paraId="16C8EA6B" w14:textId="553B2674" w:rsidR="007B3D48" w:rsidRDefault="007B3D48" w:rsidP="00C43284">
      <w:pPr>
        <w:spacing w:after="0"/>
        <w:ind w:left="720"/>
      </w:pPr>
      <w:r>
        <w:t xml:space="preserve">Dr. Gevan Spinney advised </w:t>
      </w:r>
      <w:r w:rsidR="00DF5AEA">
        <w:t>a ditch was just put there.</w:t>
      </w:r>
    </w:p>
    <w:p w14:paraId="74AA895E" w14:textId="77777777" w:rsidR="007B3D48" w:rsidRDefault="007B3D48" w:rsidP="00C43284">
      <w:pPr>
        <w:spacing w:after="0"/>
        <w:ind w:left="720"/>
      </w:pPr>
    </w:p>
    <w:p w14:paraId="2F967095" w14:textId="3267B70F" w:rsidR="007B3D48" w:rsidRDefault="007B3D48" w:rsidP="00C43284">
      <w:pPr>
        <w:spacing w:after="0"/>
        <w:ind w:left="720"/>
      </w:pPr>
      <w:r>
        <w:t xml:space="preserve">A motion to approve this application by Dr. Gevan Spinney, seconded by Annie Green. </w:t>
      </w:r>
    </w:p>
    <w:p w14:paraId="634AE2D1" w14:textId="77777777" w:rsidR="007B3D48" w:rsidRDefault="007B3D48" w:rsidP="00C43284">
      <w:pPr>
        <w:spacing w:after="0"/>
        <w:ind w:left="720"/>
      </w:pPr>
    </w:p>
    <w:p w14:paraId="69ACAECA" w14:textId="435127F5" w:rsidR="007B3D48" w:rsidRDefault="007B3D48" w:rsidP="00C43284">
      <w:pPr>
        <w:spacing w:after="0"/>
        <w:ind w:left="720"/>
      </w:pPr>
      <w:r>
        <w:t xml:space="preserve">The motion to approve the application was carried unanimously. </w:t>
      </w:r>
    </w:p>
    <w:p w14:paraId="3795022C" w14:textId="77777777" w:rsidR="007B3D48" w:rsidRDefault="007B3D48" w:rsidP="00C43284">
      <w:pPr>
        <w:spacing w:after="0"/>
        <w:ind w:left="720"/>
      </w:pPr>
    </w:p>
    <w:p w14:paraId="62D62F33" w14:textId="090061E9" w:rsidR="00DF5AEA" w:rsidRDefault="00DF5AEA" w:rsidP="00C43284">
      <w:pPr>
        <w:spacing w:after="0"/>
        <w:ind w:left="720"/>
      </w:pPr>
      <w:r>
        <w:t xml:space="preserve">V. </w:t>
      </w:r>
      <w:r w:rsidR="00B51EC9">
        <w:t>OLD/NEW BUSINESS</w:t>
      </w:r>
    </w:p>
    <w:p w14:paraId="3FA9219A" w14:textId="43EFD9CE" w:rsidR="00DF5AEA" w:rsidRDefault="00DF5AEA" w:rsidP="00DF5AEA">
      <w:pPr>
        <w:spacing w:after="0"/>
        <w:ind w:left="720"/>
      </w:pPr>
      <w:r>
        <w:t>1. Planned Unit Development Study</w:t>
      </w:r>
    </w:p>
    <w:p w14:paraId="48469E60" w14:textId="77777777" w:rsidR="00DF5AEA" w:rsidRDefault="00DF5AEA" w:rsidP="00DF5AEA">
      <w:pPr>
        <w:spacing w:after="0"/>
        <w:ind w:left="720"/>
      </w:pPr>
    </w:p>
    <w:p w14:paraId="41388D3C" w14:textId="232781FF" w:rsidR="00DF5AEA" w:rsidRDefault="00B51EC9" w:rsidP="00DF5AEA">
      <w:pPr>
        <w:spacing w:after="0"/>
        <w:ind w:left="720"/>
      </w:pPr>
      <w:r>
        <w:t>DISCUSSION</w:t>
      </w:r>
      <w:r w:rsidR="00DF5AEA">
        <w:t>:</w:t>
      </w:r>
    </w:p>
    <w:p w14:paraId="2BA40142" w14:textId="14311DA6" w:rsidR="00DF5AEA" w:rsidRDefault="00DF5AEA" w:rsidP="00DF5AEA">
      <w:pPr>
        <w:spacing w:after="0"/>
        <w:ind w:left="720"/>
      </w:pPr>
      <w:r>
        <w:t xml:space="preserve">Shelly Horton inquired that the update on that is the Police Jury and Benton MPC has changed gears on us. Originally this was going to be at no cost to Haughton MPC. It is 100,000-dollar study and our obligation would be 11,000 dollars. The town is looking at our budget. The town is looking to see if we can afford to do this or drop out of it all together. </w:t>
      </w:r>
    </w:p>
    <w:p w14:paraId="4CDDE7D8" w14:textId="77777777" w:rsidR="00DF5AEA" w:rsidRDefault="00DF5AEA" w:rsidP="00DF5AEA">
      <w:pPr>
        <w:spacing w:after="0"/>
        <w:ind w:left="720"/>
      </w:pPr>
    </w:p>
    <w:p w14:paraId="2DAA4D0C" w14:textId="3892DBF3" w:rsidR="00DF5AEA" w:rsidRDefault="00DF5AEA" w:rsidP="00DF5AEA">
      <w:pPr>
        <w:spacing w:after="0"/>
        <w:ind w:left="720"/>
      </w:pPr>
      <w:r>
        <w:t>Loyd Dodson asked if we drop out of it, what are the ramifications of it. Are they wanting us to drop out of this.</w:t>
      </w:r>
    </w:p>
    <w:p w14:paraId="2082A2E2" w14:textId="77777777" w:rsidR="00DF5AEA" w:rsidRDefault="00DF5AEA" w:rsidP="00DF5AEA">
      <w:pPr>
        <w:spacing w:after="0"/>
        <w:ind w:left="720"/>
      </w:pPr>
    </w:p>
    <w:p w14:paraId="3B0F5AD1" w14:textId="3CA7C2F5" w:rsidR="00DF5AEA" w:rsidRDefault="00DF5AEA" w:rsidP="00DF5AEA">
      <w:pPr>
        <w:spacing w:after="0"/>
        <w:ind w:left="720"/>
      </w:pPr>
      <w:r>
        <w:t xml:space="preserve">Shelly Horton responded with no, this would just apply to the Town of Haughton. We don’t have a moratorium with the town. The parish does. We did not </w:t>
      </w:r>
      <w:r w:rsidR="00E82D8E">
        <w:t>elect</w:t>
      </w:r>
      <w:r>
        <w:t xml:space="preserve"> one in the Town of Haughton. </w:t>
      </w:r>
    </w:p>
    <w:p w14:paraId="36262584" w14:textId="5956CFC9" w:rsidR="00DF5AEA" w:rsidRDefault="00DF5AEA" w:rsidP="00DF5AEA">
      <w:pPr>
        <w:spacing w:after="0"/>
        <w:ind w:left="720"/>
      </w:pPr>
      <w:r>
        <w:t xml:space="preserve">Rusty Cooper asked what the purpose of this was. </w:t>
      </w:r>
    </w:p>
    <w:p w14:paraId="0BCE37F9" w14:textId="77777777" w:rsidR="00DF5AEA" w:rsidRDefault="00DF5AEA" w:rsidP="00DF5AEA">
      <w:pPr>
        <w:spacing w:after="0"/>
        <w:ind w:left="720"/>
      </w:pPr>
    </w:p>
    <w:p w14:paraId="730782E0" w14:textId="156C09BC" w:rsidR="00DF5AEA" w:rsidRDefault="00DF5AEA" w:rsidP="00DF5AEA">
      <w:pPr>
        <w:spacing w:after="0"/>
        <w:ind w:left="720"/>
      </w:pPr>
      <w:r>
        <w:t xml:space="preserve">Shelly Horton responded with he has the deliverables in his office. They are trying to </w:t>
      </w:r>
      <w:r w:rsidR="00C351A3">
        <w:t>make</w:t>
      </w:r>
      <w:r>
        <w:t xml:space="preserve"> a planned development that has presented a big problem because of the wa</w:t>
      </w:r>
      <w:r w:rsidR="00FB6857">
        <w:t xml:space="preserve">y </w:t>
      </w:r>
      <w:r>
        <w:t xml:space="preserve">the developers are trying to get </w:t>
      </w:r>
      <w:r w:rsidR="00FB6857">
        <w:t>reduced</w:t>
      </w:r>
      <w:r>
        <w:t xml:space="preserve"> lot </w:t>
      </w:r>
      <w:r>
        <w:lastRenderedPageBreak/>
        <w:t>size</w:t>
      </w:r>
      <w:r w:rsidR="00FB6857">
        <w:t xml:space="preserve"> and not </w:t>
      </w:r>
      <w:r w:rsidR="00C351A3">
        <w:t>put</w:t>
      </w:r>
      <w:r w:rsidR="00FB6857">
        <w:t xml:space="preserve"> in the amenities</w:t>
      </w:r>
      <w:r w:rsidR="00C351A3">
        <w:t>. It is supposed to be a tradeoff. They were going to put some safeguards in there to make sure we got the amenities. The procedures and policies are done by a national company.</w:t>
      </w:r>
    </w:p>
    <w:p w14:paraId="71679CD5" w14:textId="77777777" w:rsidR="00C351A3" w:rsidRDefault="00C351A3" w:rsidP="00DF5AEA">
      <w:pPr>
        <w:spacing w:after="0"/>
        <w:ind w:left="720"/>
      </w:pPr>
    </w:p>
    <w:p w14:paraId="0FE7D762" w14:textId="5D2E0D31" w:rsidR="00C351A3" w:rsidRDefault="00C351A3" w:rsidP="00DF5AEA">
      <w:pPr>
        <w:spacing w:after="0"/>
        <w:ind w:left="720"/>
      </w:pPr>
      <w:r>
        <w:t>Rusty Cooper asked what our 11,000 dollars buys us.</w:t>
      </w:r>
    </w:p>
    <w:p w14:paraId="4CE702B9" w14:textId="77777777" w:rsidR="00C351A3" w:rsidRDefault="00C351A3" w:rsidP="00DF5AEA">
      <w:pPr>
        <w:spacing w:after="0"/>
        <w:ind w:left="720"/>
      </w:pPr>
    </w:p>
    <w:p w14:paraId="6BC8E7E6" w14:textId="3334E405" w:rsidR="00C351A3" w:rsidRDefault="00C351A3" w:rsidP="00DF5AEA">
      <w:pPr>
        <w:spacing w:after="0"/>
        <w:ind w:left="720"/>
      </w:pPr>
      <w:r>
        <w:t xml:space="preserve">Shelly Horton responded with this board would be included with committees to sit down and meet. </w:t>
      </w:r>
    </w:p>
    <w:p w14:paraId="3EDA08F7" w14:textId="77777777" w:rsidR="00C351A3" w:rsidRDefault="00C351A3" w:rsidP="00DF5AEA">
      <w:pPr>
        <w:spacing w:after="0"/>
        <w:ind w:left="720"/>
      </w:pPr>
    </w:p>
    <w:p w14:paraId="2AE17254" w14:textId="78AC15F7" w:rsidR="00C351A3" w:rsidRDefault="00C351A3" w:rsidP="00DF5AEA">
      <w:pPr>
        <w:spacing w:after="0"/>
        <w:ind w:left="720"/>
      </w:pPr>
      <w:r>
        <w:t xml:space="preserve">Dr. Gevan Spinney inquired 11,000 dollars for a voice. </w:t>
      </w:r>
    </w:p>
    <w:p w14:paraId="556D5A5C" w14:textId="77777777" w:rsidR="00C351A3" w:rsidRDefault="00C351A3" w:rsidP="00DF5AEA">
      <w:pPr>
        <w:spacing w:after="0"/>
        <w:ind w:left="720"/>
      </w:pPr>
    </w:p>
    <w:p w14:paraId="5CA8587C" w14:textId="22635E28" w:rsidR="00C351A3" w:rsidRDefault="00C351A3" w:rsidP="00DF5AEA">
      <w:pPr>
        <w:spacing w:after="0"/>
        <w:ind w:left="720"/>
      </w:pPr>
      <w:r>
        <w:t xml:space="preserve">Loyd Dodson responded with it would cost $11,000 to buy </w:t>
      </w:r>
      <w:proofErr w:type="gramStart"/>
      <w:r>
        <w:t>in</w:t>
      </w:r>
      <w:proofErr w:type="gramEnd"/>
      <w:r>
        <w:t xml:space="preserve">. </w:t>
      </w:r>
    </w:p>
    <w:p w14:paraId="361BD17C" w14:textId="77777777" w:rsidR="00C351A3" w:rsidRDefault="00C351A3" w:rsidP="00DF5AEA">
      <w:pPr>
        <w:spacing w:after="0"/>
        <w:ind w:left="720"/>
      </w:pPr>
    </w:p>
    <w:p w14:paraId="1387EB59" w14:textId="188D18D0" w:rsidR="00C351A3" w:rsidRDefault="00C351A3" w:rsidP="00DF5AEA">
      <w:pPr>
        <w:spacing w:after="0"/>
        <w:ind w:left="720"/>
      </w:pPr>
      <w:r>
        <w:t xml:space="preserve">Dr. Gevan Spinney asked if we could wait until it’s done and still adopt it. </w:t>
      </w:r>
    </w:p>
    <w:p w14:paraId="5651F020" w14:textId="77777777" w:rsidR="00C351A3" w:rsidRDefault="00C351A3" w:rsidP="00DF5AEA">
      <w:pPr>
        <w:spacing w:after="0"/>
        <w:ind w:left="720"/>
      </w:pPr>
    </w:p>
    <w:p w14:paraId="63C1A571" w14:textId="2D391B82" w:rsidR="00C351A3" w:rsidRDefault="00C351A3" w:rsidP="00DF5AEA">
      <w:pPr>
        <w:spacing w:after="0"/>
        <w:ind w:left="720"/>
      </w:pPr>
      <w:r>
        <w:t xml:space="preserve">Shelly Horton responded with, I guess so. </w:t>
      </w:r>
    </w:p>
    <w:p w14:paraId="582A9A33" w14:textId="77777777" w:rsidR="00C351A3" w:rsidRDefault="00C351A3" w:rsidP="00DF5AEA">
      <w:pPr>
        <w:spacing w:after="0"/>
        <w:ind w:left="720"/>
      </w:pPr>
    </w:p>
    <w:p w14:paraId="0F209AED" w14:textId="60E59026" w:rsidR="00C351A3" w:rsidRDefault="00C351A3" w:rsidP="00DF5AEA">
      <w:pPr>
        <w:spacing w:after="0"/>
        <w:ind w:left="720"/>
      </w:pPr>
      <w:r>
        <w:t>Annie Green asked if the Haughton section MPC outside the Town is still going to fall under this.</w:t>
      </w:r>
    </w:p>
    <w:p w14:paraId="5329F93F" w14:textId="77777777" w:rsidR="00C351A3" w:rsidRDefault="00C351A3" w:rsidP="00DF5AEA">
      <w:pPr>
        <w:spacing w:after="0"/>
        <w:ind w:left="720"/>
      </w:pPr>
    </w:p>
    <w:p w14:paraId="54992B1E" w14:textId="46830901" w:rsidR="00C351A3" w:rsidRDefault="00C351A3" w:rsidP="00DF5AEA">
      <w:pPr>
        <w:spacing w:after="0"/>
        <w:ind w:left="720"/>
      </w:pPr>
      <w:r>
        <w:t xml:space="preserve">Shelly Horton responded with yes, the parish. </w:t>
      </w:r>
    </w:p>
    <w:p w14:paraId="2C07738A" w14:textId="77777777" w:rsidR="00C351A3" w:rsidRDefault="00C351A3" w:rsidP="00DF5AEA">
      <w:pPr>
        <w:spacing w:after="0"/>
        <w:ind w:left="720"/>
      </w:pPr>
    </w:p>
    <w:p w14:paraId="4E054552" w14:textId="7BB12CD6" w:rsidR="00C351A3" w:rsidRDefault="00C351A3" w:rsidP="00DF5AEA">
      <w:pPr>
        <w:spacing w:after="0"/>
        <w:ind w:left="720"/>
      </w:pPr>
      <w:r>
        <w:t xml:space="preserve">Annie Green asked if the question is only with the town. </w:t>
      </w:r>
    </w:p>
    <w:p w14:paraId="562C1F98" w14:textId="77777777" w:rsidR="00C351A3" w:rsidRDefault="00C351A3" w:rsidP="00DF5AEA">
      <w:pPr>
        <w:spacing w:after="0"/>
        <w:ind w:left="720"/>
      </w:pPr>
    </w:p>
    <w:p w14:paraId="3C8D0BF1" w14:textId="038449E2" w:rsidR="00C351A3" w:rsidRDefault="00C351A3" w:rsidP="001966E0">
      <w:pPr>
        <w:spacing w:after="0"/>
        <w:ind w:left="720"/>
      </w:pPr>
      <w:r>
        <w:t xml:space="preserve">Shelly Horton responded with yes, but this has been very confusing. Bossier City dropped all the way out. So now you have the Benton MPC, Haughton MPC, and the part that is outside the Bossier City limits/Parish MPC participating. </w:t>
      </w:r>
      <w:r w:rsidR="001966E0">
        <w:t xml:space="preserve">It is 100,000-dollar study, so our obligation would be about 10 percent of the study. </w:t>
      </w:r>
    </w:p>
    <w:p w14:paraId="2E84D21D" w14:textId="77777777" w:rsidR="001966E0" w:rsidRDefault="001966E0" w:rsidP="001966E0">
      <w:pPr>
        <w:spacing w:after="0"/>
        <w:ind w:left="720"/>
      </w:pPr>
    </w:p>
    <w:p w14:paraId="411F004A" w14:textId="16BE425B" w:rsidR="001966E0" w:rsidRDefault="001966E0" w:rsidP="001966E0">
      <w:pPr>
        <w:spacing w:after="0"/>
        <w:ind w:left="720"/>
      </w:pPr>
      <w:r>
        <w:t xml:space="preserve">Rusty Cooper inquired that he is confused. He thought when they first instituted the moratorium and started talking about this </w:t>
      </w:r>
      <w:r w:rsidR="00B51EC9">
        <w:t>PUD</w:t>
      </w:r>
      <w:r>
        <w:t xml:space="preserve"> that their study was about traffic analysis of North Bossier and water/sewer capacity. </w:t>
      </w:r>
    </w:p>
    <w:p w14:paraId="11FEB310" w14:textId="77777777" w:rsidR="00C351A3" w:rsidRDefault="00C351A3" w:rsidP="00DF5AEA">
      <w:pPr>
        <w:spacing w:after="0"/>
        <w:ind w:left="720"/>
      </w:pPr>
    </w:p>
    <w:p w14:paraId="1200654F" w14:textId="12658EC2" w:rsidR="001966E0" w:rsidRDefault="001966E0" w:rsidP="00DF5AEA">
      <w:pPr>
        <w:spacing w:after="0"/>
        <w:ind w:left="720"/>
      </w:pPr>
      <w:r>
        <w:t>Shelly Horton responded with there are two different moratoriums, the first moratorium was subdivisions period and Haughton MPC did not participate in. That has been lifted. This one is planned unit development. Once the moratorium hit on subdivisions and on</w:t>
      </w:r>
      <w:r w:rsidR="002B77DB">
        <w:t xml:space="preserve">ce the </w:t>
      </w:r>
      <w:r>
        <w:t>lot size</w:t>
      </w:r>
      <w:r w:rsidR="002B77DB">
        <w:t>s</w:t>
      </w:r>
      <w:r>
        <w:t xml:space="preserve"> were changed, they flooded everybody with planned unit developments. </w:t>
      </w:r>
    </w:p>
    <w:p w14:paraId="3EA2CD71" w14:textId="77777777" w:rsidR="001966E0" w:rsidRDefault="001966E0" w:rsidP="00DF5AEA">
      <w:pPr>
        <w:spacing w:after="0"/>
        <w:ind w:left="720"/>
      </w:pPr>
    </w:p>
    <w:p w14:paraId="5B61627D" w14:textId="21DAB128" w:rsidR="001966E0" w:rsidRDefault="001966E0" w:rsidP="001966E0">
      <w:pPr>
        <w:spacing w:after="0"/>
      </w:pPr>
      <w:r>
        <w:tab/>
        <w:t xml:space="preserve"> </w:t>
      </w:r>
      <w:r w:rsidR="002B77DB">
        <w:t>Loyd Dodson inquired that there is really nothing that this board can do about this.</w:t>
      </w:r>
    </w:p>
    <w:p w14:paraId="548B0903" w14:textId="69157510" w:rsidR="002B77DB" w:rsidRDefault="002B77DB" w:rsidP="001966E0">
      <w:pPr>
        <w:spacing w:after="0"/>
      </w:pPr>
    </w:p>
    <w:p w14:paraId="3AD71A37" w14:textId="7EA5AAEB" w:rsidR="002B77DB" w:rsidRDefault="00CE7751" w:rsidP="004854FA">
      <w:pPr>
        <w:spacing w:after="0"/>
        <w:ind w:left="720"/>
      </w:pPr>
      <w:r>
        <w:t xml:space="preserve">Shelly Horton </w:t>
      </w:r>
      <w:r w:rsidR="001C084B">
        <w:t xml:space="preserve">responded he put it on the agenda for a discussion item, not an action item. </w:t>
      </w:r>
    </w:p>
    <w:p w14:paraId="46E1F752" w14:textId="77777777" w:rsidR="004854FA" w:rsidRDefault="004854FA" w:rsidP="001966E0">
      <w:pPr>
        <w:spacing w:after="0"/>
      </w:pPr>
      <w:r>
        <w:tab/>
      </w:r>
    </w:p>
    <w:p w14:paraId="7C1BE884" w14:textId="4072F057" w:rsidR="004854FA" w:rsidRDefault="004854FA" w:rsidP="004854FA">
      <w:pPr>
        <w:spacing w:after="0"/>
        <w:ind w:firstLine="720"/>
      </w:pPr>
      <w:r>
        <w:t xml:space="preserve">Rusty Cooper asked if we already had </w:t>
      </w:r>
      <w:r w:rsidR="001C084B">
        <w:t>PUD</w:t>
      </w:r>
      <w:r>
        <w:t xml:space="preserve"> criteria in our UDC. </w:t>
      </w:r>
    </w:p>
    <w:p w14:paraId="62104A26" w14:textId="77777777" w:rsidR="004854FA" w:rsidRDefault="004854FA" w:rsidP="001966E0">
      <w:pPr>
        <w:spacing w:after="0"/>
      </w:pPr>
    </w:p>
    <w:p w14:paraId="70A799CE" w14:textId="3841861D" w:rsidR="004854FA" w:rsidRDefault="004854FA" w:rsidP="001966E0">
      <w:pPr>
        <w:spacing w:after="0"/>
      </w:pPr>
      <w:r>
        <w:tab/>
        <w:t xml:space="preserve">Shelly Horton responded with we do have a section on </w:t>
      </w:r>
      <w:r w:rsidR="001C084B">
        <w:t>PUD</w:t>
      </w:r>
      <w:r>
        <w:t xml:space="preserve">. </w:t>
      </w:r>
    </w:p>
    <w:p w14:paraId="0431C73B" w14:textId="77777777" w:rsidR="004854FA" w:rsidRDefault="004854FA" w:rsidP="001966E0">
      <w:pPr>
        <w:spacing w:after="0"/>
      </w:pPr>
    </w:p>
    <w:p w14:paraId="2A67C755" w14:textId="3527708A" w:rsidR="004854FA" w:rsidRDefault="004854FA" w:rsidP="004854FA">
      <w:pPr>
        <w:spacing w:after="0"/>
        <w:ind w:left="720"/>
      </w:pPr>
      <w:r>
        <w:t xml:space="preserve">Rusty inquired that his opinion is if we elect to not participate, there </w:t>
      </w:r>
      <w:r w:rsidR="00F34BF4">
        <w:t>are</w:t>
      </w:r>
      <w:r>
        <w:t xml:space="preserve"> plenty of examples of </w:t>
      </w:r>
      <w:r w:rsidR="001C084B">
        <w:t>PUD</w:t>
      </w:r>
      <w:r>
        <w:t xml:space="preserve"> requirements that we could research. </w:t>
      </w:r>
    </w:p>
    <w:p w14:paraId="18E2A1C2" w14:textId="77777777" w:rsidR="004854FA" w:rsidRDefault="004854FA" w:rsidP="004854FA">
      <w:pPr>
        <w:spacing w:after="0"/>
        <w:ind w:left="720"/>
      </w:pPr>
    </w:p>
    <w:p w14:paraId="2604C0D7" w14:textId="3D6DA0D2" w:rsidR="004854FA" w:rsidRDefault="004854FA" w:rsidP="004854FA">
      <w:pPr>
        <w:spacing w:after="0"/>
        <w:ind w:left="720"/>
      </w:pPr>
      <w:r>
        <w:t xml:space="preserve">VI. </w:t>
      </w:r>
      <w:r w:rsidR="00B51EC9">
        <w:t>APPROVAL OF MARCH 9, 2026</w:t>
      </w:r>
      <w:r>
        <w:t>, MPC Minutes</w:t>
      </w:r>
    </w:p>
    <w:p w14:paraId="36444476" w14:textId="77777777" w:rsidR="004854FA" w:rsidRDefault="004854FA" w:rsidP="004854FA">
      <w:pPr>
        <w:spacing w:after="0"/>
        <w:ind w:left="720"/>
      </w:pPr>
    </w:p>
    <w:p w14:paraId="11F354A2" w14:textId="77777777" w:rsidR="004854FA" w:rsidRDefault="004854FA" w:rsidP="004854FA">
      <w:pPr>
        <w:spacing w:after="0"/>
        <w:ind w:left="720"/>
      </w:pPr>
      <w:r>
        <w:t xml:space="preserve">Motion to approve minutes by Rusty Cooper, seconded by Annie Green.  The motion to approve minutes carried unanimously. </w:t>
      </w:r>
    </w:p>
    <w:p w14:paraId="60C31683" w14:textId="77777777" w:rsidR="004854FA" w:rsidRDefault="004854FA" w:rsidP="004854FA">
      <w:pPr>
        <w:spacing w:after="0"/>
        <w:ind w:left="720"/>
      </w:pPr>
    </w:p>
    <w:p w14:paraId="7D3C0CC9" w14:textId="576A4432" w:rsidR="004854FA" w:rsidRDefault="004854FA" w:rsidP="004854FA">
      <w:pPr>
        <w:spacing w:after="0"/>
        <w:ind w:left="720"/>
      </w:pPr>
      <w:r>
        <w:t xml:space="preserve">VII. </w:t>
      </w:r>
      <w:r w:rsidR="00B51EC9">
        <w:t>BOARD AND DIRECTORS’ COMMENTS</w:t>
      </w:r>
      <w:r>
        <w:t xml:space="preserve"> </w:t>
      </w:r>
    </w:p>
    <w:p w14:paraId="3DBE4D5A" w14:textId="77777777" w:rsidR="004854FA" w:rsidRDefault="004854FA" w:rsidP="004854FA">
      <w:pPr>
        <w:spacing w:after="0"/>
        <w:ind w:left="720"/>
      </w:pPr>
      <w:r>
        <w:t>None</w:t>
      </w:r>
    </w:p>
    <w:p w14:paraId="460F5B1E" w14:textId="77777777" w:rsidR="004854FA" w:rsidRDefault="004854FA" w:rsidP="004854FA">
      <w:pPr>
        <w:spacing w:after="0"/>
        <w:ind w:left="720"/>
      </w:pPr>
    </w:p>
    <w:p w14:paraId="45382292" w14:textId="05A9FA39" w:rsidR="004854FA" w:rsidRDefault="004854FA" w:rsidP="004854FA">
      <w:pPr>
        <w:spacing w:after="0"/>
        <w:ind w:left="720"/>
      </w:pPr>
      <w:r>
        <w:t>VIII. A</w:t>
      </w:r>
      <w:r w:rsidR="001C084B">
        <w:t>DJO</w:t>
      </w:r>
      <w:r w:rsidR="002F1DA5">
        <w:t>U</w:t>
      </w:r>
      <w:r w:rsidR="001C084B">
        <w:t>RN</w:t>
      </w:r>
    </w:p>
    <w:p w14:paraId="7F48CBF0" w14:textId="77777777" w:rsidR="008455AA" w:rsidRDefault="008455AA" w:rsidP="004854FA">
      <w:pPr>
        <w:spacing w:after="0"/>
        <w:ind w:left="720"/>
      </w:pPr>
    </w:p>
    <w:p w14:paraId="640EA6A4" w14:textId="5E047175" w:rsidR="008455AA" w:rsidRDefault="002F1DA5" w:rsidP="004854FA">
      <w:pPr>
        <w:spacing w:after="0"/>
        <w:ind w:left="720"/>
      </w:pPr>
      <w:r>
        <w:t>As there was no further discussion, the meeting was adjourned.</w:t>
      </w:r>
    </w:p>
    <w:p w14:paraId="450DDF00" w14:textId="77777777" w:rsidR="004854FA" w:rsidRDefault="004854FA" w:rsidP="004854FA">
      <w:pPr>
        <w:spacing w:after="0"/>
        <w:ind w:left="720"/>
      </w:pPr>
    </w:p>
    <w:p w14:paraId="3C95ADE8" w14:textId="23365880" w:rsidR="004854FA" w:rsidRDefault="004854FA" w:rsidP="004854FA">
      <w:pPr>
        <w:spacing w:after="0"/>
        <w:ind w:left="720"/>
      </w:pPr>
      <w:r>
        <w:t>IX. E</w:t>
      </w:r>
      <w:r w:rsidR="001F09E2">
        <w:t>DUCATION WORKSHOP:</w:t>
      </w:r>
    </w:p>
    <w:p w14:paraId="339F2B9B" w14:textId="256B5706" w:rsidR="004854FA" w:rsidRDefault="004854FA" w:rsidP="004854FA">
      <w:pPr>
        <w:spacing w:after="0"/>
        <w:ind w:left="720"/>
      </w:pPr>
      <w:r>
        <w:t xml:space="preserve">Shelly Horton inquired </w:t>
      </w:r>
      <w:r w:rsidR="008455AA">
        <w:t>Mr</w:t>
      </w:r>
      <w:r>
        <w:t>. Neil Erwin was going to come and do</w:t>
      </w:r>
      <w:r w:rsidR="008455AA">
        <w:t xml:space="preserve"> 30 minutes of education and that didn’t work out. The agenda was already put out before he had to respectfully decline. </w:t>
      </w:r>
    </w:p>
    <w:p w14:paraId="103AA9BD" w14:textId="77777777" w:rsidR="00E82D8E" w:rsidRDefault="00804BA3" w:rsidP="00E82D8E">
      <w:pPr>
        <w:spacing w:after="0"/>
      </w:pPr>
      <w:r>
        <w:t xml:space="preserve"> </w:t>
      </w:r>
      <w:r w:rsidR="00E82D8E">
        <w:tab/>
      </w:r>
    </w:p>
    <w:p w14:paraId="33B98F00" w14:textId="77777777" w:rsidR="00E82D8E" w:rsidRDefault="00E82D8E" w:rsidP="00E82D8E">
      <w:pPr>
        <w:spacing w:after="0"/>
      </w:pPr>
    </w:p>
    <w:p w14:paraId="21669BE5" w14:textId="77777777" w:rsidR="00E82D8E" w:rsidRDefault="00E82D8E" w:rsidP="00E82D8E">
      <w:pPr>
        <w:spacing w:after="0"/>
      </w:pPr>
    </w:p>
    <w:p w14:paraId="16E28100" w14:textId="77777777" w:rsidR="00E82D8E" w:rsidRDefault="00E82D8E" w:rsidP="00E82D8E">
      <w:pPr>
        <w:spacing w:after="0"/>
      </w:pPr>
    </w:p>
    <w:p w14:paraId="42AFDAFE" w14:textId="77777777" w:rsidR="00E82D8E" w:rsidRDefault="00E82D8E" w:rsidP="00E82D8E">
      <w:pPr>
        <w:spacing w:after="0"/>
      </w:pPr>
    </w:p>
    <w:p w14:paraId="5E98B581" w14:textId="77777777" w:rsidR="00E82D8E" w:rsidRDefault="00E82D8E" w:rsidP="00E82D8E">
      <w:pPr>
        <w:spacing w:after="0"/>
      </w:pPr>
    </w:p>
    <w:p w14:paraId="4B1C9F19" w14:textId="77777777" w:rsidR="00E82D8E" w:rsidRDefault="00E82D8E" w:rsidP="00E82D8E">
      <w:pPr>
        <w:spacing w:after="0"/>
      </w:pPr>
    </w:p>
    <w:p w14:paraId="21C3087F" w14:textId="77777777" w:rsidR="00E82D8E" w:rsidRDefault="00E82D8E" w:rsidP="00E82D8E">
      <w:pPr>
        <w:spacing w:after="0"/>
      </w:pPr>
    </w:p>
    <w:p w14:paraId="2492F765" w14:textId="77777777" w:rsidR="00E82D8E" w:rsidRDefault="00E82D8E" w:rsidP="00E82D8E">
      <w:pPr>
        <w:spacing w:after="0"/>
      </w:pPr>
    </w:p>
    <w:p w14:paraId="1B41FBCA" w14:textId="77777777" w:rsidR="00E82D8E" w:rsidRDefault="00E82D8E" w:rsidP="00E82D8E">
      <w:pPr>
        <w:spacing w:after="0"/>
      </w:pPr>
    </w:p>
    <w:p w14:paraId="3EDEDBC3" w14:textId="77777777" w:rsidR="00E82D8E" w:rsidRDefault="00E82D8E" w:rsidP="00E82D8E">
      <w:pPr>
        <w:spacing w:after="0"/>
      </w:pPr>
    </w:p>
    <w:p w14:paraId="03DB09D5" w14:textId="77777777" w:rsidR="00E82D8E" w:rsidRDefault="00E82D8E" w:rsidP="00E82D8E">
      <w:pPr>
        <w:spacing w:after="0"/>
      </w:pPr>
    </w:p>
    <w:p w14:paraId="0D8199B7" w14:textId="77777777" w:rsidR="00E82D8E" w:rsidRDefault="00E82D8E" w:rsidP="00E82D8E">
      <w:pPr>
        <w:spacing w:after="0"/>
      </w:pPr>
    </w:p>
    <w:p w14:paraId="604B07B0" w14:textId="77777777" w:rsidR="00E82D8E" w:rsidRDefault="00E82D8E" w:rsidP="00E82D8E">
      <w:pPr>
        <w:spacing w:after="0"/>
      </w:pPr>
    </w:p>
    <w:p w14:paraId="047AC661" w14:textId="77777777" w:rsidR="00E82D8E" w:rsidRDefault="00E82D8E" w:rsidP="00E82D8E">
      <w:pPr>
        <w:spacing w:after="0"/>
      </w:pPr>
    </w:p>
    <w:p w14:paraId="63B62710" w14:textId="77777777" w:rsidR="00E82D8E" w:rsidRDefault="00E82D8E" w:rsidP="00E82D8E">
      <w:pPr>
        <w:spacing w:after="0"/>
      </w:pPr>
    </w:p>
    <w:p w14:paraId="11B3D084" w14:textId="77777777" w:rsidR="00E82D8E" w:rsidRDefault="00E82D8E" w:rsidP="00E82D8E">
      <w:pPr>
        <w:spacing w:after="0"/>
      </w:pPr>
    </w:p>
    <w:p w14:paraId="1DE79846" w14:textId="77777777" w:rsidR="00E82D8E" w:rsidRDefault="00E82D8E" w:rsidP="00E82D8E">
      <w:pPr>
        <w:spacing w:after="0"/>
      </w:pPr>
    </w:p>
    <w:p w14:paraId="45903280" w14:textId="77777777" w:rsidR="00E82D8E" w:rsidRDefault="00E82D8E" w:rsidP="00E82D8E">
      <w:pPr>
        <w:spacing w:after="0"/>
      </w:pPr>
    </w:p>
    <w:p w14:paraId="1772CC44" w14:textId="77777777" w:rsidR="00E82D8E" w:rsidRDefault="00E82D8E" w:rsidP="00E82D8E">
      <w:pPr>
        <w:spacing w:after="0"/>
      </w:pPr>
    </w:p>
    <w:p w14:paraId="34C4445A" w14:textId="77777777" w:rsidR="00E82D8E" w:rsidRDefault="00E82D8E" w:rsidP="00E82D8E">
      <w:pPr>
        <w:spacing w:after="0"/>
      </w:pPr>
    </w:p>
    <w:p w14:paraId="6A685699" w14:textId="77777777" w:rsidR="00E82D8E" w:rsidRDefault="00E82D8E" w:rsidP="00E82D8E">
      <w:pPr>
        <w:spacing w:after="0"/>
      </w:pPr>
    </w:p>
    <w:p w14:paraId="0734ADB3" w14:textId="77777777" w:rsidR="00E82D8E" w:rsidRDefault="00E82D8E" w:rsidP="00E82D8E">
      <w:pPr>
        <w:spacing w:after="0"/>
      </w:pPr>
    </w:p>
    <w:p w14:paraId="74F06F7B" w14:textId="77777777" w:rsidR="00E82D8E" w:rsidRDefault="00E82D8E" w:rsidP="00E82D8E">
      <w:pPr>
        <w:spacing w:after="0"/>
      </w:pPr>
    </w:p>
    <w:p w14:paraId="434077DE" w14:textId="77777777" w:rsidR="00E82D8E" w:rsidRDefault="00E82D8E" w:rsidP="00E82D8E">
      <w:pPr>
        <w:spacing w:after="0"/>
      </w:pPr>
    </w:p>
    <w:p w14:paraId="02037FA1" w14:textId="77777777" w:rsidR="00E82D8E" w:rsidRDefault="00E82D8E" w:rsidP="00E82D8E">
      <w:pPr>
        <w:spacing w:after="0"/>
      </w:pPr>
    </w:p>
    <w:p w14:paraId="591896E5" w14:textId="77777777" w:rsidR="00E82D8E" w:rsidRDefault="00E82D8E" w:rsidP="00E82D8E">
      <w:pPr>
        <w:spacing w:after="0"/>
      </w:pPr>
    </w:p>
    <w:p w14:paraId="036D0940" w14:textId="77777777" w:rsidR="00E82D8E" w:rsidRDefault="00E82D8E" w:rsidP="00E82D8E">
      <w:pPr>
        <w:spacing w:after="0"/>
      </w:pPr>
    </w:p>
    <w:p w14:paraId="29421B73" w14:textId="77777777" w:rsidR="00E82D8E" w:rsidRDefault="00E82D8E" w:rsidP="00E82D8E">
      <w:pPr>
        <w:spacing w:after="0"/>
      </w:pPr>
    </w:p>
    <w:p w14:paraId="4234A805" w14:textId="77777777" w:rsidR="00E82D8E" w:rsidRDefault="00E82D8E" w:rsidP="00E82D8E">
      <w:pPr>
        <w:spacing w:after="0"/>
      </w:pPr>
    </w:p>
    <w:p w14:paraId="296B61D7" w14:textId="77777777" w:rsidR="00E82D8E" w:rsidRDefault="00E82D8E" w:rsidP="00E82D8E">
      <w:pPr>
        <w:spacing w:after="0"/>
      </w:pPr>
    </w:p>
    <w:p w14:paraId="532E0C2D" w14:textId="77777777" w:rsidR="00E82D8E" w:rsidRDefault="00E82D8E" w:rsidP="00E82D8E">
      <w:pPr>
        <w:spacing w:after="0"/>
      </w:pPr>
    </w:p>
    <w:p w14:paraId="1C1BE33B" w14:textId="77777777" w:rsidR="00E82D8E" w:rsidRDefault="00E82D8E" w:rsidP="00E82D8E">
      <w:pPr>
        <w:spacing w:after="0"/>
      </w:pPr>
    </w:p>
    <w:p w14:paraId="2E61E69F" w14:textId="77777777" w:rsidR="00E82D8E" w:rsidRDefault="00E82D8E" w:rsidP="00E82D8E">
      <w:pPr>
        <w:spacing w:after="0"/>
      </w:pPr>
    </w:p>
    <w:p w14:paraId="3423DC61" w14:textId="77777777" w:rsidR="00E82D8E" w:rsidRDefault="00E82D8E" w:rsidP="00E82D8E">
      <w:pPr>
        <w:spacing w:after="0"/>
      </w:pPr>
    </w:p>
    <w:p w14:paraId="0F0CA930" w14:textId="77777777" w:rsidR="00E82D8E" w:rsidRDefault="00E82D8E" w:rsidP="00E82D8E">
      <w:pPr>
        <w:spacing w:after="0"/>
      </w:pPr>
    </w:p>
    <w:p w14:paraId="58547550" w14:textId="51E6034D" w:rsidR="00517593" w:rsidRDefault="00517593" w:rsidP="00F34BF4">
      <w:pPr>
        <w:spacing w:after="0"/>
      </w:pPr>
    </w:p>
    <w:p w14:paraId="2BAA8370" w14:textId="77777777" w:rsidR="00517593" w:rsidRDefault="00517593" w:rsidP="002E783A">
      <w:pPr>
        <w:spacing w:after="0"/>
        <w:ind w:left="720"/>
      </w:pPr>
    </w:p>
    <w:p w14:paraId="5650E728" w14:textId="77777777" w:rsidR="00517593" w:rsidRDefault="00517593" w:rsidP="002E783A">
      <w:pPr>
        <w:spacing w:after="0"/>
        <w:ind w:left="720"/>
      </w:pPr>
    </w:p>
    <w:p w14:paraId="71ACE8AB" w14:textId="77777777" w:rsidR="00517593" w:rsidRPr="00C479F4" w:rsidRDefault="00517593" w:rsidP="002E783A">
      <w:pPr>
        <w:spacing w:after="0"/>
        <w:ind w:left="720"/>
      </w:pPr>
    </w:p>
    <w:p w14:paraId="6254B539" w14:textId="77777777" w:rsidR="00CE4A22" w:rsidRDefault="00CE4A22" w:rsidP="00CE4A22">
      <w:pPr>
        <w:spacing w:after="0"/>
        <w:ind w:left="1440" w:firstLine="12"/>
      </w:pPr>
    </w:p>
    <w:p w14:paraId="6A8B7EE1" w14:textId="0D2A9765" w:rsidR="00CE4A22" w:rsidRDefault="00CE4A22" w:rsidP="00CE4A22">
      <w:pPr>
        <w:spacing w:after="0"/>
        <w:ind w:left="1440" w:firstLine="12"/>
      </w:pPr>
      <w:r>
        <w:br w:type="page"/>
      </w:r>
    </w:p>
    <w:p w14:paraId="35FEAC73" w14:textId="77777777" w:rsidR="00CE4A22" w:rsidRPr="00CE4A22" w:rsidRDefault="00CE4A22" w:rsidP="00CE4A22">
      <w:pPr>
        <w:spacing w:after="0"/>
        <w:ind w:left="1440" w:firstLine="12"/>
      </w:pPr>
    </w:p>
    <w:p w14:paraId="6F50296D" w14:textId="77777777" w:rsidR="001372A9" w:rsidRPr="00CF1EC4" w:rsidRDefault="001372A9" w:rsidP="001372A9">
      <w:pPr>
        <w:spacing w:after="0"/>
        <w:ind w:left="720"/>
      </w:pPr>
    </w:p>
    <w:p w14:paraId="7131C1A0" w14:textId="56D4B534" w:rsidR="004976BD" w:rsidRDefault="004976BD" w:rsidP="004976BD">
      <w:pPr>
        <w:tabs>
          <w:tab w:val="left" w:pos="1224"/>
        </w:tabs>
      </w:pPr>
      <w:r>
        <w:tab/>
      </w:r>
      <w:r w:rsidR="00CF1EC4">
        <w:t xml:space="preserve"> </w:t>
      </w:r>
    </w:p>
    <w:p w14:paraId="6DC682CC" w14:textId="77777777" w:rsidR="004976BD" w:rsidRDefault="004976BD" w:rsidP="004976BD">
      <w:pPr>
        <w:tabs>
          <w:tab w:val="left" w:pos="1224"/>
        </w:tabs>
      </w:pPr>
    </w:p>
    <w:p w14:paraId="2EFEA458" w14:textId="77777777" w:rsidR="004976BD" w:rsidRDefault="004976BD" w:rsidP="004976BD">
      <w:pPr>
        <w:tabs>
          <w:tab w:val="left" w:pos="1224"/>
        </w:tabs>
      </w:pPr>
    </w:p>
    <w:p w14:paraId="10D4AD11" w14:textId="77777777" w:rsidR="004976BD" w:rsidRPr="004976BD" w:rsidRDefault="004976BD" w:rsidP="004976BD">
      <w:pPr>
        <w:tabs>
          <w:tab w:val="left" w:pos="1224"/>
        </w:tabs>
      </w:pPr>
    </w:p>
    <w:tbl>
      <w:tblPr>
        <w:tblStyle w:val="TableGrid"/>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5" w:type="dxa"/>
          <w:right w:w="15" w:type="dxa"/>
        </w:tblCellMar>
        <w:tblLook w:val="0000" w:firstRow="0" w:lastRow="0" w:firstColumn="0" w:lastColumn="0" w:noHBand="0" w:noVBand="0"/>
      </w:tblPr>
      <w:tblGrid>
        <w:gridCol w:w="7920"/>
        <w:gridCol w:w="7920"/>
      </w:tblGrid>
      <w:tr w:rsidR="00FF39A3" w14:paraId="0FC46546" w14:textId="77777777">
        <w:trPr>
          <w:cantSplit/>
          <w:trHeight w:hRule="exact" w:val="12240"/>
        </w:trPr>
        <w:tc>
          <w:tcPr>
            <w:tcW w:w="7920" w:type="dxa"/>
          </w:tcPr>
          <w:p w14:paraId="334690F2" w14:textId="77777777" w:rsidR="00FF39A3" w:rsidRDefault="00FF39A3" w:rsidP="00FF39A3">
            <w:pPr>
              <w:ind w:left="349" w:right="349"/>
            </w:pPr>
          </w:p>
        </w:tc>
        <w:tc>
          <w:tcPr>
            <w:tcW w:w="7920" w:type="dxa"/>
          </w:tcPr>
          <w:p w14:paraId="3533655D" w14:textId="77777777" w:rsidR="00FF39A3" w:rsidRDefault="00FF39A3" w:rsidP="00FF39A3">
            <w:pPr>
              <w:ind w:left="349" w:right="349"/>
            </w:pPr>
          </w:p>
        </w:tc>
      </w:tr>
    </w:tbl>
    <w:p w14:paraId="7C6DE2A7" w14:textId="77777777" w:rsidR="00FF39A3" w:rsidRPr="00FF39A3" w:rsidRDefault="00FF39A3" w:rsidP="00FF39A3">
      <w:pPr>
        <w:ind w:left="349" w:right="349"/>
        <w:rPr>
          <w:vanish/>
        </w:rPr>
      </w:pPr>
    </w:p>
    <w:sectPr w:rsidR="00FF39A3" w:rsidRPr="00FF39A3" w:rsidSect="00CE4A22">
      <w:headerReference w:type="even" r:id="rId7"/>
      <w:headerReference w:type="default" r:id="rId8"/>
      <w:footerReference w:type="even" r:id="rId9"/>
      <w:footerReference w:type="default" r:id="rId10"/>
      <w:headerReference w:type="first" r:id="rId11"/>
      <w:footerReference w:type="first" r:id="rId12"/>
      <w:type w:val="continuous"/>
      <w:pgSz w:w="12240" w:h="15840"/>
      <w:pgMar w:top="0" w:right="0" w:bottom="0" w:left="0" w:header="720" w:footer="720" w:gutter="0"/>
      <w:lnNumType w:countBy="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50001" w14:textId="77777777" w:rsidR="001B6876" w:rsidRDefault="001B6876" w:rsidP="00EB6285">
      <w:pPr>
        <w:spacing w:after="0" w:line="240" w:lineRule="auto"/>
      </w:pPr>
      <w:r>
        <w:separator/>
      </w:r>
    </w:p>
  </w:endnote>
  <w:endnote w:type="continuationSeparator" w:id="0">
    <w:p w14:paraId="0889637F" w14:textId="77777777" w:rsidR="001B6876" w:rsidRDefault="001B6876" w:rsidP="00EB6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97E9E" w14:textId="77777777" w:rsidR="00EB6285" w:rsidRDefault="00EB62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62E1D" w14:textId="77777777" w:rsidR="00EB6285" w:rsidRDefault="00EB62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371C0" w14:textId="77777777" w:rsidR="00EB6285" w:rsidRDefault="00EB62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ADD89" w14:textId="77777777" w:rsidR="001B6876" w:rsidRDefault="001B6876" w:rsidP="00EB6285">
      <w:pPr>
        <w:spacing w:after="0" w:line="240" w:lineRule="auto"/>
      </w:pPr>
      <w:r>
        <w:separator/>
      </w:r>
    </w:p>
  </w:footnote>
  <w:footnote w:type="continuationSeparator" w:id="0">
    <w:p w14:paraId="1DCC292B" w14:textId="77777777" w:rsidR="001B6876" w:rsidRDefault="001B6876" w:rsidP="00EB62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B6DAC" w14:textId="77777777" w:rsidR="00EB6285" w:rsidRDefault="00EB62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6DF3F" w14:textId="746FC1E1" w:rsidR="00EB6285" w:rsidRDefault="00EB62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288F7" w14:textId="77777777" w:rsidR="00EB6285" w:rsidRDefault="00EB62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13596"/>
    <w:multiLevelType w:val="hybridMultilevel"/>
    <w:tmpl w:val="E9781FAA"/>
    <w:lvl w:ilvl="0" w:tplc="1AC2D26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69E639F"/>
    <w:multiLevelType w:val="hybridMultilevel"/>
    <w:tmpl w:val="8FC4E830"/>
    <w:lvl w:ilvl="0" w:tplc="D58A8E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F7F799E"/>
    <w:multiLevelType w:val="hybridMultilevel"/>
    <w:tmpl w:val="B4F82468"/>
    <w:lvl w:ilvl="0" w:tplc="D8C0D5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EEC602F"/>
    <w:multiLevelType w:val="hybridMultilevel"/>
    <w:tmpl w:val="F0101EC2"/>
    <w:lvl w:ilvl="0" w:tplc="6E0E9D5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7086896"/>
    <w:multiLevelType w:val="hybridMultilevel"/>
    <w:tmpl w:val="0A9A31EC"/>
    <w:lvl w:ilvl="0" w:tplc="067E5F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99534540">
    <w:abstractNumId w:val="1"/>
  </w:num>
  <w:num w:numId="2" w16cid:durableId="844630262">
    <w:abstractNumId w:val="4"/>
  </w:num>
  <w:num w:numId="3" w16cid:durableId="1491092727">
    <w:abstractNumId w:val="0"/>
  </w:num>
  <w:num w:numId="4" w16cid:durableId="179246278">
    <w:abstractNumId w:val="3"/>
  </w:num>
  <w:num w:numId="5" w16cid:durableId="15576246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9A3"/>
    <w:rsid w:val="000062A7"/>
    <w:rsid w:val="000220A3"/>
    <w:rsid w:val="00027D4A"/>
    <w:rsid w:val="000731CD"/>
    <w:rsid w:val="00095B69"/>
    <w:rsid w:val="000C0AD6"/>
    <w:rsid w:val="001059EA"/>
    <w:rsid w:val="00136147"/>
    <w:rsid w:val="001372A9"/>
    <w:rsid w:val="00181CA4"/>
    <w:rsid w:val="00183C51"/>
    <w:rsid w:val="001966E0"/>
    <w:rsid w:val="001B6876"/>
    <w:rsid w:val="001C084B"/>
    <w:rsid w:val="001F09E2"/>
    <w:rsid w:val="001F0D23"/>
    <w:rsid w:val="001F1054"/>
    <w:rsid w:val="0020572C"/>
    <w:rsid w:val="00206434"/>
    <w:rsid w:val="00270433"/>
    <w:rsid w:val="00294E3D"/>
    <w:rsid w:val="002B77DB"/>
    <w:rsid w:val="002E783A"/>
    <w:rsid w:val="002F1DA5"/>
    <w:rsid w:val="003079B8"/>
    <w:rsid w:val="00326D89"/>
    <w:rsid w:val="003B76A4"/>
    <w:rsid w:val="003C09D7"/>
    <w:rsid w:val="00406C55"/>
    <w:rsid w:val="004644BF"/>
    <w:rsid w:val="004854FA"/>
    <w:rsid w:val="004976BD"/>
    <w:rsid w:val="00500499"/>
    <w:rsid w:val="005010D3"/>
    <w:rsid w:val="00517593"/>
    <w:rsid w:val="00534DC4"/>
    <w:rsid w:val="005B35BD"/>
    <w:rsid w:val="005D2892"/>
    <w:rsid w:val="005E1A57"/>
    <w:rsid w:val="0061475C"/>
    <w:rsid w:val="006176AE"/>
    <w:rsid w:val="00634A72"/>
    <w:rsid w:val="00667888"/>
    <w:rsid w:val="00700401"/>
    <w:rsid w:val="007240B0"/>
    <w:rsid w:val="007B3D48"/>
    <w:rsid w:val="00804BA3"/>
    <w:rsid w:val="00821A90"/>
    <w:rsid w:val="00827E82"/>
    <w:rsid w:val="008405D6"/>
    <w:rsid w:val="008455AA"/>
    <w:rsid w:val="008455FF"/>
    <w:rsid w:val="00936D27"/>
    <w:rsid w:val="009C69C8"/>
    <w:rsid w:val="009D0292"/>
    <w:rsid w:val="009F3534"/>
    <w:rsid w:val="00A0180D"/>
    <w:rsid w:val="00A03070"/>
    <w:rsid w:val="00A25263"/>
    <w:rsid w:val="00A31159"/>
    <w:rsid w:val="00A4461C"/>
    <w:rsid w:val="00A46E74"/>
    <w:rsid w:val="00AA689B"/>
    <w:rsid w:val="00AB7A92"/>
    <w:rsid w:val="00AF5579"/>
    <w:rsid w:val="00AF74AE"/>
    <w:rsid w:val="00B51EC9"/>
    <w:rsid w:val="00B549D4"/>
    <w:rsid w:val="00B561A3"/>
    <w:rsid w:val="00B629F3"/>
    <w:rsid w:val="00B66BBA"/>
    <w:rsid w:val="00B823CA"/>
    <w:rsid w:val="00BC6C8A"/>
    <w:rsid w:val="00BD5162"/>
    <w:rsid w:val="00BE1B40"/>
    <w:rsid w:val="00C039A8"/>
    <w:rsid w:val="00C24ADA"/>
    <w:rsid w:val="00C351A3"/>
    <w:rsid w:val="00C43284"/>
    <w:rsid w:val="00C479F4"/>
    <w:rsid w:val="00CB11F3"/>
    <w:rsid w:val="00CD08AF"/>
    <w:rsid w:val="00CE4A22"/>
    <w:rsid w:val="00CE7751"/>
    <w:rsid w:val="00CF1EC4"/>
    <w:rsid w:val="00DF5AEA"/>
    <w:rsid w:val="00E20A02"/>
    <w:rsid w:val="00E36958"/>
    <w:rsid w:val="00E541EA"/>
    <w:rsid w:val="00E577EF"/>
    <w:rsid w:val="00E63FD6"/>
    <w:rsid w:val="00E82693"/>
    <w:rsid w:val="00E82D8E"/>
    <w:rsid w:val="00EA3AD5"/>
    <w:rsid w:val="00EB6285"/>
    <w:rsid w:val="00F1196F"/>
    <w:rsid w:val="00F31827"/>
    <w:rsid w:val="00F34BF4"/>
    <w:rsid w:val="00F44919"/>
    <w:rsid w:val="00FB6857"/>
    <w:rsid w:val="00FC2E70"/>
    <w:rsid w:val="00FC3D4C"/>
    <w:rsid w:val="00FE7BE0"/>
    <w:rsid w:val="00FF39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67ECC"/>
  <w15:chartTrackingRefBased/>
  <w15:docId w15:val="{382B59FC-80FF-4F84-AD4B-50953BCC9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39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39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39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39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39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39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39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39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39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9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39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39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39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39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39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39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39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39A3"/>
    <w:rPr>
      <w:rFonts w:eastAsiaTheme="majorEastAsia" w:cstheme="majorBidi"/>
      <w:color w:val="272727" w:themeColor="text1" w:themeTint="D8"/>
    </w:rPr>
  </w:style>
  <w:style w:type="paragraph" w:styleId="Title">
    <w:name w:val="Title"/>
    <w:basedOn w:val="Normal"/>
    <w:next w:val="Normal"/>
    <w:link w:val="TitleChar"/>
    <w:uiPriority w:val="10"/>
    <w:qFormat/>
    <w:rsid w:val="00FF39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39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39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39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39A3"/>
    <w:pPr>
      <w:spacing w:before="160"/>
      <w:jc w:val="center"/>
    </w:pPr>
    <w:rPr>
      <w:i/>
      <w:iCs/>
      <w:color w:val="404040" w:themeColor="text1" w:themeTint="BF"/>
    </w:rPr>
  </w:style>
  <w:style w:type="character" w:customStyle="1" w:styleId="QuoteChar">
    <w:name w:val="Quote Char"/>
    <w:basedOn w:val="DefaultParagraphFont"/>
    <w:link w:val="Quote"/>
    <w:uiPriority w:val="29"/>
    <w:rsid w:val="00FF39A3"/>
    <w:rPr>
      <w:i/>
      <w:iCs/>
      <w:color w:val="404040" w:themeColor="text1" w:themeTint="BF"/>
    </w:rPr>
  </w:style>
  <w:style w:type="paragraph" w:styleId="ListParagraph">
    <w:name w:val="List Paragraph"/>
    <w:basedOn w:val="Normal"/>
    <w:uiPriority w:val="34"/>
    <w:qFormat/>
    <w:rsid w:val="00FF39A3"/>
    <w:pPr>
      <w:ind w:left="720"/>
      <w:contextualSpacing/>
    </w:pPr>
  </w:style>
  <w:style w:type="character" w:styleId="IntenseEmphasis">
    <w:name w:val="Intense Emphasis"/>
    <w:basedOn w:val="DefaultParagraphFont"/>
    <w:uiPriority w:val="21"/>
    <w:qFormat/>
    <w:rsid w:val="00FF39A3"/>
    <w:rPr>
      <w:i/>
      <w:iCs/>
      <w:color w:val="0F4761" w:themeColor="accent1" w:themeShade="BF"/>
    </w:rPr>
  </w:style>
  <w:style w:type="paragraph" w:styleId="IntenseQuote">
    <w:name w:val="Intense Quote"/>
    <w:basedOn w:val="Normal"/>
    <w:next w:val="Normal"/>
    <w:link w:val="IntenseQuoteChar"/>
    <w:uiPriority w:val="30"/>
    <w:qFormat/>
    <w:rsid w:val="00FF39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39A3"/>
    <w:rPr>
      <w:i/>
      <w:iCs/>
      <w:color w:val="0F4761" w:themeColor="accent1" w:themeShade="BF"/>
    </w:rPr>
  </w:style>
  <w:style w:type="character" w:styleId="IntenseReference">
    <w:name w:val="Intense Reference"/>
    <w:basedOn w:val="DefaultParagraphFont"/>
    <w:uiPriority w:val="32"/>
    <w:qFormat/>
    <w:rsid w:val="00FF39A3"/>
    <w:rPr>
      <w:b/>
      <w:bCs/>
      <w:smallCaps/>
      <w:color w:val="0F4761" w:themeColor="accent1" w:themeShade="BF"/>
      <w:spacing w:val="5"/>
    </w:rPr>
  </w:style>
  <w:style w:type="table" w:styleId="TableGrid">
    <w:name w:val="Table Grid"/>
    <w:basedOn w:val="TableNormal"/>
    <w:uiPriority w:val="39"/>
    <w:rsid w:val="00FF39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CE4A22"/>
  </w:style>
  <w:style w:type="paragraph" w:styleId="Header">
    <w:name w:val="header"/>
    <w:basedOn w:val="Normal"/>
    <w:link w:val="HeaderChar"/>
    <w:uiPriority w:val="99"/>
    <w:unhideWhenUsed/>
    <w:rsid w:val="00EB62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6285"/>
  </w:style>
  <w:style w:type="paragraph" w:styleId="Footer">
    <w:name w:val="footer"/>
    <w:basedOn w:val="Normal"/>
    <w:link w:val="FooterChar"/>
    <w:uiPriority w:val="99"/>
    <w:unhideWhenUsed/>
    <w:rsid w:val="00EB62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62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857</Words>
  <Characters>4890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Shelly Horton</dc:creator>
  <cp:keywords/>
  <dc:description/>
  <cp:lastModifiedBy>Shelly Horton</cp:lastModifiedBy>
  <cp:revision>2</cp:revision>
  <cp:lastPrinted>2026-06-04T17:31:00Z</cp:lastPrinted>
  <dcterms:created xsi:type="dcterms:W3CDTF">2026-06-04T17:52:00Z</dcterms:created>
  <dcterms:modified xsi:type="dcterms:W3CDTF">2026-06-04T17:52:00Z</dcterms:modified>
</cp:coreProperties>
</file>